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2025年公开招聘\八月份\0811北京市文化馆\"/>
    </mc:Choice>
  </mc:AlternateContent>
  <bookViews>
    <workbookView xWindow="0" yWindow="0" windowWidth="25200" windowHeight="11730"/>
  </bookViews>
  <sheets>
    <sheet name="hzgwxxb" sheetId="1" r:id="rId1"/>
  </sheets>
  <definedNames>
    <definedName name="_xlnm.Print_Area" localSheetId="0">hzgwxxb!$A$1:$W$3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45" uniqueCount="43"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北京市文化和旅游局</t>
  </si>
  <si>
    <t>北京市文化馆</t>
  </si>
  <si>
    <t>培训管理部</t>
  </si>
  <si>
    <t>乐器培训</t>
  </si>
  <si>
    <t>专业技术岗</t>
  </si>
  <si>
    <t>十二级</t>
  </si>
  <si>
    <t>本科及以上</t>
  </si>
  <si>
    <t>取得相应学位</t>
  </si>
  <si>
    <t>本科：音乐表演（限乐器方向）130201、表演（限乐器方向）130301； 研究生：音乐（限乐器方向）135200     限钢琴、民族乐器拉弦类、西方乐器弦乐方向</t>
  </si>
  <si>
    <t>30岁及以下</t>
  </si>
  <si>
    <t>不限</t>
  </si>
  <si>
    <t>否</t>
  </si>
  <si>
    <t>应届毕业生（北京生源）</t>
  </si>
  <si>
    <t>笔试+面试</t>
  </si>
  <si>
    <t>1:5</t>
  </si>
  <si>
    <t>010-62249722</t>
  </si>
  <si>
    <t>北京市文化馆2025年公开招聘工作人员职位及要求表</t>
    <phoneticPr fontId="3" type="noConversion"/>
  </si>
  <si>
    <t>本岗位面向器乐领域专业人才，要求具备钢琴、民族乐器拉弦类或西方乐器弦乐方向中任一专业能力</t>
    <phoneticPr fontId="3" type="noConversion"/>
  </si>
  <si>
    <t>主要负责组织文化馆（站）器乐干部培训，组织群众性乐器普及推广。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6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  <xf numFmtId="49" fontId="2" fillId="0" borderId="2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3"/>
  <sheetViews>
    <sheetView tabSelected="1" workbookViewId="0">
      <pane ySplit="2" topLeftCell="A3" activePane="bottomLeft" state="frozen"/>
      <selection pane="bottomLeft" activeCell="F3" sqref="F3"/>
    </sheetView>
  </sheetViews>
  <sheetFormatPr defaultRowHeight="13.5" x14ac:dyDescent="0.15"/>
  <cols>
    <col min="1" max="1" width="5.375" customWidth="1"/>
    <col min="2" max="2" width="11.125" customWidth="1"/>
    <col min="3" max="3" width="9.25" customWidth="1"/>
    <col min="4" max="4" width="10.125" customWidth="1"/>
    <col min="5" max="5" width="8.75" customWidth="1"/>
    <col min="6" max="6" width="30.25" customWidth="1"/>
    <col min="7" max="7" width="6.5" customWidth="1"/>
    <col min="8" max="9" width="5.75" customWidth="1"/>
    <col min="10" max="10" width="5.625" customWidth="1"/>
    <col min="11" max="11" width="5.5" customWidth="1"/>
    <col min="12" max="12" width="24.875" customWidth="1"/>
    <col min="13" max="15" width="5.625" customWidth="1"/>
    <col min="16" max="16" width="5.75" customWidth="1"/>
    <col min="17" max="17" width="10.5" customWidth="1"/>
    <col min="18" max="18" width="8.875" customWidth="1"/>
    <col min="19" max="19" width="5.875" customWidth="1"/>
    <col min="20" max="20" width="5.625" customWidth="1"/>
    <col min="21" max="21" width="8" customWidth="1"/>
    <col min="22" max="22" width="9.375" customWidth="1"/>
    <col min="23" max="23" width="5.75" customWidth="1"/>
  </cols>
  <sheetData>
    <row r="1" spans="1:24" ht="47.1" customHeight="1" x14ac:dyDescent="0.15">
      <c r="A1" s="4" t="s">
        <v>40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t="s">
        <v>0</v>
      </c>
    </row>
    <row r="2" spans="1:24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  <c r="V2" s="1" t="s">
        <v>22</v>
      </c>
      <c r="W2" s="1" t="s">
        <v>23</v>
      </c>
    </row>
    <row r="3" spans="1:24" ht="206.1" customHeight="1" x14ac:dyDescent="0.15">
      <c r="A3" s="2">
        <v>1</v>
      </c>
      <c r="B3" s="1" t="s">
        <v>24</v>
      </c>
      <c r="C3" s="1" t="s">
        <v>25</v>
      </c>
      <c r="D3" s="1" t="s">
        <v>26</v>
      </c>
      <c r="E3" s="1" t="s">
        <v>27</v>
      </c>
      <c r="F3" s="5" t="s">
        <v>42</v>
      </c>
      <c r="G3" s="1" t="s">
        <v>28</v>
      </c>
      <c r="H3" s="1" t="s">
        <v>29</v>
      </c>
      <c r="I3" s="2">
        <v>1</v>
      </c>
      <c r="J3" s="1" t="s">
        <v>30</v>
      </c>
      <c r="K3" s="1" t="s">
        <v>31</v>
      </c>
      <c r="L3" s="3" t="s">
        <v>32</v>
      </c>
      <c r="M3" s="1" t="s">
        <v>33</v>
      </c>
      <c r="N3" s="1" t="s">
        <v>34</v>
      </c>
      <c r="O3" s="1" t="s">
        <v>35</v>
      </c>
      <c r="P3" s="1" t="s">
        <v>34</v>
      </c>
      <c r="Q3" s="3" t="s">
        <v>41</v>
      </c>
      <c r="R3" s="1" t="s">
        <v>36</v>
      </c>
      <c r="S3" s="1" t="s">
        <v>37</v>
      </c>
      <c r="T3" s="1" t="s">
        <v>35</v>
      </c>
      <c r="U3" s="1" t="s">
        <v>38</v>
      </c>
      <c r="V3" s="1" t="s">
        <v>39</v>
      </c>
      <c r="W3" s="3"/>
    </row>
  </sheetData>
  <mergeCells count="1">
    <mergeCell ref="A1:W1"/>
  </mergeCells>
  <phoneticPr fontId="3" type="noConversion"/>
  <pageMargins left="0.98425196850393704" right="0.98425196850393704" top="0.74803149606299213" bottom="0.74803149606299213" header="0.3" footer="0.3"/>
  <pageSetup paperSize="9" scale="61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张冬梅</cp:lastModifiedBy>
  <cp:lastPrinted>2025-08-13T08:16:15Z</cp:lastPrinted>
  <dcterms:created xsi:type="dcterms:W3CDTF">2025-08-12T11:26:30Z</dcterms:created>
  <dcterms:modified xsi:type="dcterms:W3CDTF">2025-08-13T08:16:17Z</dcterms:modified>
</cp:coreProperties>
</file>